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B5E0" w14:textId="77777777" w:rsidR="002432E4" w:rsidRDefault="002432E4" w:rsidP="00416398">
      <w:pPr>
        <w:pStyle w:val="msonormalmrcssattr"/>
        <w:shd w:val="clear" w:color="auto" w:fill="FFFFFF"/>
        <w:rPr>
          <w:b/>
          <w:bCs/>
        </w:rPr>
      </w:pPr>
    </w:p>
    <w:p w14:paraId="15C857C4" w14:textId="23DBBCAD" w:rsidR="00486D68" w:rsidRDefault="003443C0" w:rsidP="00416398">
      <w:pPr>
        <w:pStyle w:val="msonormalmrcssattr"/>
        <w:shd w:val="clear" w:color="auto" w:fill="FFFFFF"/>
        <w:rPr>
          <w:b/>
          <w:bCs/>
        </w:rPr>
      </w:pPr>
      <w:r>
        <w:rPr>
          <w:b/>
          <w:bCs/>
        </w:rPr>
        <w:t xml:space="preserve">Дорогие коллеги! </w:t>
      </w:r>
      <w:r w:rsidR="00A44549">
        <w:rPr>
          <w:b/>
          <w:bCs/>
        </w:rPr>
        <w:t>Администрация города Владивостока проводит серию семинаров для представителей СО НКО г. Владивостока</w:t>
      </w:r>
      <w:r>
        <w:rPr>
          <w:b/>
          <w:bCs/>
        </w:rPr>
        <w:t>.</w:t>
      </w:r>
      <w:r>
        <w:rPr>
          <w:b/>
          <w:bCs/>
        </w:rPr>
        <w:t xml:space="preserve"> Приглашаем</w:t>
      </w:r>
      <w:r>
        <w:rPr>
          <w:b/>
          <w:bCs/>
        </w:rPr>
        <w:t xml:space="preserve"> </w:t>
      </w:r>
      <w:r>
        <w:rPr>
          <w:b/>
          <w:bCs/>
        </w:rPr>
        <w:t xml:space="preserve"> принять участие</w:t>
      </w:r>
      <w:r w:rsidRPr="003443C0">
        <w:rPr>
          <w:b/>
          <w:bCs/>
        </w:rPr>
        <w:t xml:space="preserve"> </w:t>
      </w:r>
      <w:r>
        <w:rPr>
          <w:b/>
          <w:bCs/>
        </w:rPr>
        <w:t xml:space="preserve">руководителей и специалистов СО НКО в семинарах.  </w:t>
      </w:r>
      <w:bookmarkStart w:id="0" w:name="_GoBack"/>
      <w:bookmarkEnd w:id="0"/>
    </w:p>
    <w:p w14:paraId="72870231" w14:textId="36E328F2" w:rsidR="00B96FFC" w:rsidRPr="009B59EA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Программа семинара</w:t>
      </w:r>
      <w:r w:rsidR="003443C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9B59EA">
        <w:rPr>
          <w:rFonts w:ascii="Times New Roman" w:hAnsi="Times New Roman" w:cs="Times New Roman"/>
          <w:b/>
          <w:bCs/>
          <w:sz w:val="24"/>
          <w:szCs w:val="24"/>
        </w:rPr>
        <w:t>Конструктор социальных проектов</w:t>
      </w:r>
      <w:r w:rsidR="003443C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06BFBD3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научить участников основам социального проектирования, разобраться с базовыми </w:t>
      </w:r>
      <w:r w:rsidRPr="005E1091">
        <w:rPr>
          <w:rFonts w:ascii="Times New Roman" w:hAnsi="Times New Roman" w:cs="Times New Roman"/>
          <w:sz w:val="24"/>
          <w:szCs w:val="24"/>
        </w:rPr>
        <w:t>понятиями</w:t>
      </w:r>
      <w:r w:rsidRPr="002E5F96">
        <w:rPr>
          <w:rFonts w:ascii="Times New Roman" w:hAnsi="Times New Roman" w:cs="Times New Roman"/>
          <w:sz w:val="24"/>
          <w:szCs w:val="24"/>
        </w:rPr>
        <w:t xml:space="preserve"> – «социальный проект», «социальная значимость», «социальные эффекты», «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>», «бюджет», «качественные и количественные результаты проекта», помочь в конкретизации проектной идеи.</w:t>
      </w:r>
    </w:p>
    <w:p w14:paraId="09A8A865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Pr="005E1091">
        <w:rPr>
          <w:rFonts w:ascii="Times New Roman" w:hAnsi="Times New Roman" w:cs="Times New Roman"/>
          <w:sz w:val="24"/>
          <w:szCs w:val="24"/>
        </w:rPr>
        <w:t>СОНКО</w:t>
      </w:r>
      <w:r w:rsidRPr="002E5F96">
        <w:rPr>
          <w:rFonts w:ascii="Times New Roman" w:hAnsi="Times New Roman" w:cs="Times New Roman"/>
          <w:sz w:val="24"/>
          <w:szCs w:val="24"/>
        </w:rPr>
        <w:t xml:space="preserve"> г. Владивостока</w:t>
      </w:r>
    </w:p>
    <w:p w14:paraId="2650DCE5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 xml:space="preserve"> 18а, офис 1, коворкинг АНО ДПО и К «Развитие»</w:t>
      </w:r>
    </w:p>
    <w:p w14:paraId="07370B7F" w14:textId="0CD9E6CC" w:rsidR="00B96FFC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2E5F96">
        <w:rPr>
          <w:rFonts w:ascii="Times New Roman" w:hAnsi="Times New Roman" w:cs="Times New Roman"/>
          <w:sz w:val="24"/>
          <w:szCs w:val="24"/>
        </w:rPr>
        <w:t>: 15.00 – 18.00 час.</w:t>
      </w:r>
    </w:p>
    <w:p w14:paraId="1E77CB92" w14:textId="296B7FAF" w:rsidR="00A44549" w:rsidRDefault="00A44549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6398">
        <w:rPr>
          <w:rFonts w:ascii="Times New Roman" w:hAnsi="Times New Roman" w:cs="Times New Roman"/>
          <w:b/>
          <w:bCs/>
          <w:sz w:val="24"/>
          <w:szCs w:val="24"/>
        </w:rPr>
        <w:t xml:space="preserve">Семинарские занятия проводит Баженова Светлана </w:t>
      </w:r>
      <w:proofErr w:type="spellStart"/>
      <w:r w:rsidRPr="00416398">
        <w:rPr>
          <w:rFonts w:ascii="Times New Roman" w:hAnsi="Times New Roman" w:cs="Times New Roman"/>
          <w:b/>
          <w:bCs/>
          <w:sz w:val="24"/>
          <w:szCs w:val="24"/>
        </w:rPr>
        <w:t>Куприяновна</w:t>
      </w:r>
      <w:proofErr w:type="spellEnd"/>
      <w:r w:rsidRPr="00416398">
        <w:rPr>
          <w:rFonts w:ascii="Times New Roman" w:hAnsi="Times New Roman" w:cs="Times New Roman"/>
          <w:b/>
          <w:bCs/>
          <w:sz w:val="24"/>
          <w:szCs w:val="24"/>
        </w:rPr>
        <w:t>, генеральный директор АНО ДПО и К «Развитие»</w:t>
      </w:r>
    </w:p>
    <w:p w14:paraId="1C0E33F1" w14:textId="51075550" w:rsidR="003443C0" w:rsidRDefault="003443C0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7787">
        <w:rPr>
          <w:rFonts w:ascii="Times New Roman" w:hAnsi="Times New Roman" w:cs="Times New Roman"/>
          <w:sz w:val="24"/>
          <w:szCs w:val="24"/>
        </w:rPr>
        <w:t>(Программы всех семинаров в файле-приложении)</w:t>
      </w:r>
    </w:p>
    <w:p w14:paraId="2160C29E" w14:textId="41DFC212" w:rsidR="00837787" w:rsidRPr="00837787" w:rsidRDefault="00837787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787">
        <w:rPr>
          <w:rFonts w:ascii="Times New Roman" w:hAnsi="Times New Roman" w:cs="Times New Roman"/>
          <w:b/>
          <w:bCs/>
          <w:sz w:val="24"/>
          <w:szCs w:val="24"/>
        </w:rPr>
        <w:t>Приглашаем на первый семинар:</w:t>
      </w:r>
    </w:p>
    <w:p w14:paraId="76DBAB58" w14:textId="310BB6AB" w:rsidR="003443C0" w:rsidRPr="002E5F96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июня </w:t>
      </w:r>
      <w:r w:rsidRPr="002E5F96">
        <w:rPr>
          <w:rFonts w:ascii="Times New Roman" w:hAnsi="Times New Roman" w:cs="Times New Roman"/>
          <w:sz w:val="24"/>
          <w:szCs w:val="24"/>
          <w:u w:val="single"/>
        </w:rPr>
        <w:t>2022 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Семинар:</w:t>
      </w:r>
      <w:r w:rsidRPr="00195DEF">
        <w:t xml:space="preserve"> </w:t>
      </w:r>
      <w:r w:rsidRPr="003443C0">
        <w:rPr>
          <w:rFonts w:ascii="Times New Roman" w:hAnsi="Times New Roman" w:cs="Times New Roman"/>
          <w:b/>
          <w:bCs/>
        </w:rPr>
        <w:t>П</w:t>
      </w:r>
      <w:r w:rsidRPr="003443C0">
        <w:rPr>
          <w:rFonts w:ascii="Times New Roman" w:hAnsi="Times New Roman" w:cs="Times New Roman"/>
          <w:b/>
          <w:bCs/>
          <w:sz w:val="24"/>
          <w:szCs w:val="24"/>
        </w:rPr>
        <w:t>онятие социального проекта и этапы проектирования (Основные понятия социального проектирования, логическая схема, постановка социальной проблемы и исследование ее актуальности).</w:t>
      </w:r>
      <w:r w:rsidRPr="00A340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94295" w14:textId="77777777" w:rsidR="003443C0" w:rsidRPr="002E5F96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698C3275" w14:textId="77777777" w:rsidR="003443C0" w:rsidRPr="002E5F96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427894A9" w14:textId="77777777" w:rsidR="003443C0" w:rsidRPr="002E5F96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00B26200" w14:textId="77777777" w:rsidR="003443C0" w:rsidRPr="00E16EB1" w:rsidRDefault="003443C0" w:rsidP="003443C0">
      <w:pPr>
        <w:pStyle w:val="msonormalmrcssattr"/>
        <w:shd w:val="clear" w:color="auto" w:fill="FFFFFF"/>
        <w:spacing w:before="0" w:beforeAutospacing="0" w:after="0" w:afterAutospacing="0"/>
      </w:pPr>
      <w:r>
        <w:rPr>
          <w:b/>
          <w:bCs/>
        </w:rPr>
        <w:t>У</w:t>
      </w:r>
      <w:r w:rsidRPr="00E16EB1">
        <w:t>частие во всех семинарах бесплатное, требуется предварительная регистрация:</w:t>
      </w:r>
    </w:p>
    <w:p w14:paraId="56663C04" w14:textId="77777777" w:rsidR="003443C0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8D1F8B">
          <w:rPr>
            <w:rStyle w:val="a3"/>
            <w:rFonts w:ascii="Times New Roman" w:hAnsi="Times New Roman" w:cs="Times New Roman"/>
            <w:sz w:val="24"/>
            <w:szCs w:val="24"/>
          </w:rPr>
          <w:t>https://button.amocrm.ru/vlmrzx</w:t>
        </w:r>
      </w:hyperlink>
    </w:p>
    <w:p w14:paraId="2B195121" w14:textId="77777777" w:rsidR="003443C0" w:rsidRPr="00E16EB1" w:rsidRDefault="003443C0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EB1">
        <w:rPr>
          <w:rFonts w:ascii="Times New Roman" w:hAnsi="Times New Roman" w:cs="Times New Roman"/>
          <w:sz w:val="24"/>
          <w:szCs w:val="24"/>
        </w:rPr>
        <w:t>Также возможно он-лайн участие во всех семинарах в теоретической части. Ссылку получат все, кто пройдет регистрацию.</w:t>
      </w:r>
    </w:p>
    <w:p w14:paraId="054A1E9B" w14:textId="0CC26787" w:rsidR="003443C0" w:rsidRDefault="003443C0" w:rsidP="003443C0">
      <w:pPr>
        <w:spacing w:after="0" w:line="240" w:lineRule="auto"/>
        <w:rPr>
          <w:rFonts w:ascii="Times New Roman" w:hAnsi="Times New Roman" w:cs="Times New Roman"/>
        </w:rPr>
      </w:pPr>
      <w:r w:rsidRPr="00E16EB1">
        <w:rPr>
          <w:rFonts w:ascii="Times New Roman" w:hAnsi="Times New Roman" w:cs="Times New Roman"/>
          <w:sz w:val="24"/>
          <w:szCs w:val="24"/>
        </w:rPr>
        <w:t>Вопросы можно задавать по телефону +79147189431 – Ольга Петровна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</w:rPr>
        <w:t>рапченкова</w:t>
      </w:r>
      <w:proofErr w:type="spellEnd"/>
    </w:p>
    <w:p w14:paraId="190A6F07" w14:textId="17E83044" w:rsidR="00837787" w:rsidRPr="00A44549" w:rsidRDefault="00837787" w:rsidP="003443C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+79025053312</w:t>
      </w:r>
      <w:r w:rsidR="00530152">
        <w:rPr>
          <w:rFonts w:ascii="Times New Roman" w:hAnsi="Times New Roman" w:cs="Times New Roman"/>
        </w:rPr>
        <w:t xml:space="preserve"> – Светлана Баженова</w:t>
      </w:r>
    </w:p>
    <w:p w14:paraId="0784DBF5" w14:textId="4025094D" w:rsidR="003443C0" w:rsidRDefault="003443C0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E16EB1">
        <w:rPr>
          <w:rFonts w:ascii="Times New Roman" w:hAnsi="Times New Roman" w:cs="Times New Roman"/>
          <w:sz w:val="24"/>
          <w:szCs w:val="24"/>
        </w:rPr>
        <w:t xml:space="preserve">Или по почте </w:t>
      </w:r>
      <w:hyperlink r:id="rId5" w:history="1">
        <w:r w:rsidRPr="00E16E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team</w:t>
        </w:r>
        <w:r w:rsidRPr="00E16EB1">
          <w:rPr>
            <w:rStyle w:val="a3"/>
            <w:rFonts w:ascii="Times New Roman" w:hAnsi="Times New Roman" w:cs="Times New Roman"/>
            <w:sz w:val="24"/>
            <w:szCs w:val="24"/>
          </w:rPr>
          <w:t>@1</w:t>
        </w:r>
        <w:r w:rsidRPr="00E16E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vit</w:t>
        </w:r>
        <w:r w:rsidRPr="00E16EB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16EB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</w:hyperlink>
    </w:p>
    <w:p w14:paraId="67E2A3DD" w14:textId="7CB54DC4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52755B67" w14:textId="46ABC27D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46510EBA" w14:textId="2EAEBCD4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008EE0E5" w14:textId="0456566F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7F3E9E5D" w14:textId="204E4A69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768952AB" w14:textId="0D3550A0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5162D02F" w14:textId="56D96E8B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6E72B1AB" w14:textId="4116F1E5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284AB2F0" w14:textId="54BF655F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4DA0D297" w14:textId="2DBBC5F8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17A69024" w14:textId="6BF46EC5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1B4A7687" w14:textId="12B1CF5E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4A6D1713" w14:textId="561B0A25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666109E7" w14:textId="33C5C24E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44BBE694" w14:textId="7789971A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7476AA64" w14:textId="0773B88A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7D7B437F" w14:textId="7CD95645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38CF8E14" w14:textId="0D8A563B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0F1ADB6C" w14:textId="14606460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50F77BCF" w14:textId="4155923C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0AD7E011" w14:textId="16BB9E9B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36C05D27" w14:textId="77777777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6ED72A06" w14:textId="4F7427C8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36270A62" w14:textId="12C62C91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57A87DC8" w14:textId="75EE49F4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51980FD9" w14:textId="51A4DB90" w:rsidR="00837787" w:rsidRDefault="00837787" w:rsidP="003443C0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</w:p>
    <w:p w14:paraId="3C87F416" w14:textId="77777777" w:rsidR="00837787" w:rsidRPr="00E16EB1" w:rsidRDefault="00837787" w:rsidP="003443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3EB62" w14:textId="77777777" w:rsidR="00A44549" w:rsidRPr="002E5F96" w:rsidRDefault="00A44549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0B37E" w14:textId="77777777" w:rsidR="00B96FFC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Даты проведения и изучаемые темы:</w:t>
      </w:r>
    </w:p>
    <w:p w14:paraId="2CB2D6FF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82E8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>23.06.2022 г.</w:t>
      </w:r>
      <w:r w:rsidRPr="002E5F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Целевая аудитория </w:t>
      </w:r>
      <w:r w:rsidRPr="005E1091">
        <w:rPr>
          <w:rFonts w:ascii="Times New Roman" w:hAnsi="Times New Roman" w:cs="Times New Roman"/>
          <w:sz w:val="24"/>
          <w:szCs w:val="24"/>
        </w:rPr>
        <w:t xml:space="preserve">(Основные аспекты определения целевой аудитории проекта – </w:t>
      </w:r>
      <w:proofErr w:type="spellStart"/>
      <w:r w:rsidRPr="005E1091">
        <w:rPr>
          <w:rFonts w:ascii="Times New Roman" w:hAnsi="Times New Roman" w:cs="Times New Roman"/>
          <w:sz w:val="24"/>
          <w:szCs w:val="24"/>
        </w:rPr>
        <w:t>благополучатели</w:t>
      </w:r>
      <w:proofErr w:type="spellEnd"/>
      <w:r w:rsidRPr="005E1091">
        <w:rPr>
          <w:rFonts w:ascii="Times New Roman" w:hAnsi="Times New Roman" w:cs="Times New Roman"/>
          <w:sz w:val="24"/>
          <w:szCs w:val="24"/>
        </w:rPr>
        <w:t>, стейкхолдеры. Определение целей и задач социального проекта, связь с основными результатами проекта)</w:t>
      </w:r>
    </w:p>
    <w:p w14:paraId="4504C3B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62D6121C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49819DF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0C95750E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864A3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>30.06.2022 г.</w:t>
      </w:r>
      <w:r w:rsidRPr="002E5F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Цели, задачи, мероприятия, календарный план социального проекта </w:t>
      </w:r>
      <w:r w:rsidRPr="005E1091">
        <w:rPr>
          <w:rFonts w:ascii="Times New Roman" w:hAnsi="Times New Roman" w:cs="Times New Roman"/>
          <w:sz w:val="24"/>
          <w:szCs w:val="24"/>
        </w:rPr>
        <w:t>(Основные отличия проекта от плана и программы. Разработка плана мероприятий проекта)</w:t>
      </w:r>
    </w:p>
    <w:p w14:paraId="28F9B727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0EF4294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47DFBDD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6D83AEE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DA0280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 xml:space="preserve">07.07.2022 г. </w:t>
      </w:r>
      <w:r w:rsidRPr="002E5F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Бюджет социального проекта </w:t>
      </w:r>
      <w:r w:rsidRPr="005E1091">
        <w:rPr>
          <w:rFonts w:ascii="Times New Roman" w:hAnsi="Times New Roman" w:cs="Times New Roman"/>
          <w:sz w:val="24"/>
          <w:szCs w:val="24"/>
        </w:rPr>
        <w:t>(Особенности составления бюджета социального проекта. Основные и косвенные затраты, административные расходы, собственный вклад и вклад партнеров в проект)</w:t>
      </w:r>
    </w:p>
    <w:p w14:paraId="199ECB0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7BDFC65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52C9395F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0CAAC0D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59F7A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>14.07.2022 г.</w:t>
      </w:r>
      <w:r w:rsidRPr="002E5F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Бюджет социального </w:t>
      </w:r>
      <w:r w:rsidRPr="005E1091">
        <w:rPr>
          <w:rFonts w:ascii="Times New Roman" w:hAnsi="Times New Roman" w:cs="Times New Roman"/>
          <w:sz w:val="24"/>
          <w:szCs w:val="24"/>
        </w:rPr>
        <w:t>проекта (Детализация бюджета проекта, особенности расчета собственного и партнерского вклада в проект)</w:t>
      </w:r>
    </w:p>
    <w:p w14:paraId="0BB3BFD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09D3A7F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17DFC185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7E0FB86B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2EE6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>21.07.2022 г.</w:t>
      </w:r>
      <w:r w:rsidRPr="002E5F96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Типичные ошибки при подготовке социального проекта </w:t>
      </w:r>
      <w:r w:rsidRPr="005E1091">
        <w:rPr>
          <w:rFonts w:ascii="Times New Roman" w:hAnsi="Times New Roman" w:cs="Times New Roman"/>
          <w:sz w:val="24"/>
          <w:szCs w:val="24"/>
        </w:rPr>
        <w:t>(Разбор типичных ошибок при подготовке социального проекта – на что обращать внимание в первую очередь. Взгляд на проект глазами эксперта)</w:t>
      </w:r>
    </w:p>
    <w:p w14:paraId="232110A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4687CC33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62B1A6F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545EC418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95A44F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  <w:u w:val="single"/>
        </w:rPr>
        <w:t xml:space="preserve">28.07.2022 г. </w:t>
      </w:r>
      <w:r w:rsidRPr="002E5F9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составления заявок на участие в конкурсах </w:t>
      </w:r>
      <w:r w:rsidRPr="005E1091">
        <w:rPr>
          <w:rFonts w:ascii="Times New Roman" w:hAnsi="Times New Roman" w:cs="Times New Roman"/>
          <w:sz w:val="24"/>
          <w:szCs w:val="24"/>
        </w:rPr>
        <w:t>(Особенности подготовки пакета конкурсной документации – формы заявки, дополнительные материалы, письма поддержки)</w:t>
      </w:r>
    </w:p>
    <w:p w14:paraId="51CD5180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4CBC7D6E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7624CE4F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16.30 – 18.00 – Проектная мастерская по практической разработке социального проекта</w:t>
      </w:r>
    </w:p>
    <w:p w14:paraId="7D0B955F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E5446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3D785" w14:textId="77777777" w:rsidR="00B96FFC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Программа семинара</w:t>
      </w:r>
    </w:p>
    <w:p w14:paraId="1F8FFE35" w14:textId="77777777" w:rsidR="00B96FFC" w:rsidRPr="002E5F96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Поиск и привлечение ресурсов в НКО (основы фандрайзинга)</w:t>
      </w:r>
    </w:p>
    <w:p w14:paraId="7217F88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научить участников основам фандрайзинга, рассказать об основных путях привлечения ресурсов.</w:t>
      </w:r>
    </w:p>
    <w:p w14:paraId="1CA5C1D0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Pr="005E1091">
        <w:rPr>
          <w:rFonts w:ascii="Times New Roman" w:hAnsi="Times New Roman" w:cs="Times New Roman"/>
          <w:sz w:val="24"/>
          <w:szCs w:val="24"/>
        </w:rPr>
        <w:t>СОНКО г</w:t>
      </w:r>
      <w:r w:rsidRPr="002E5F96">
        <w:rPr>
          <w:rFonts w:ascii="Times New Roman" w:hAnsi="Times New Roman" w:cs="Times New Roman"/>
          <w:sz w:val="24"/>
          <w:szCs w:val="24"/>
        </w:rPr>
        <w:t>. Владивостока</w:t>
      </w:r>
    </w:p>
    <w:p w14:paraId="1E0904BB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 xml:space="preserve"> 18а, офис 1, коворкинг АНО ДПО и К «Развитие»</w:t>
      </w:r>
    </w:p>
    <w:p w14:paraId="5B074E4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2E5F96">
        <w:rPr>
          <w:rFonts w:ascii="Times New Roman" w:hAnsi="Times New Roman" w:cs="Times New Roman"/>
          <w:sz w:val="24"/>
          <w:szCs w:val="24"/>
        </w:rPr>
        <w:t>: 15.00 – 18.00 час.</w:t>
      </w:r>
    </w:p>
    <w:p w14:paraId="4253CE0B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Дат проведения: 08.09.2022 г.</w:t>
      </w:r>
    </w:p>
    <w:p w14:paraId="24144F5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Изучаемые темы:</w:t>
      </w:r>
    </w:p>
    <w:p w14:paraId="3A33AFAB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lastRenderedPageBreak/>
        <w:t>Понятие ресурсов, основы фандрайзинга, современные способы сбора пожертвований, основы законодательства в сфере НКО и благотворительности.</w:t>
      </w:r>
    </w:p>
    <w:p w14:paraId="6BE6F368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1614D72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388E4B6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 xml:space="preserve">16.30 – 18.00 – Проектная мастерская по практической разработке 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фандрайзингово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14:paraId="45EEB722" w14:textId="77777777" w:rsidR="00B96FFC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46698" w14:textId="77777777" w:rsidR="00B96FFC" w:rsidRPr="002E5F96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05576588"/>
      <w:r w:rsidRPr="002E5F96">
        <w:rPr>
          <w:rFonts w:ascii="Times New Roman" w:hAnsi="Times New Roman" w:cs="Times New Roman"/>
          <w:b/>
          <w:bCs/>
          <w:sz w:val="24"/>
          <w:szCs w:val="24"/>
        </w:rPr>
        <w:t>Программа семинара</w:t>
      </w:r>
    </w:p>
    <w:p w14:paraId="4810CDDA" w14:textId="77777777" w:rsidR="00B96FFC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0322A9">
        <w:rPr>
          <w:rFonts w:ascii="Times New Roman" w:hAnsi="Times New Roman" w:cs="Times New Roman"/>
          <w:b/>
          <w:bCs/>
          <w:sz w:val="24"/>
          <w:szCs w:val="24"/>
        </w:rPr>
        <w:t>Общественно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0322A9">
        <w:rPr>
          <w:rFonts w:ascii="Times New Roman" w:hAnsi="Times New Roman" w:cs="Times New Roman"/>
          <w:b/>
          <w:bCs/>
          <w:sz w:val="24"/>
          <w:szCs w:val="24"/>
        </w:rPr>
        <w:t xml:space="preserve"> полезные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услуги,</w:t>
      </w:r>
      <w:r w:rsidRPr="000322A9">
        <w:rPr>
          <w:rFonts w:ascii="Times New Roman" w:hAnsi="Times New Roman" w:cs="Times New Roman"/>
          <w:b/>
          <w:bCs/>
          <w:sz w:val="24"/>
          <w:szCs w:val="24"/>
        </w:rPr>
        <w:t xml:space="preserve"> социальные услуги</w:t>
      </w:r>
    </w:p>
    <w:p w14:paraId="47B60F1E" w14:textId="77777777" w:rsidR="00B96FFC" w:rsidRPr="002E5F96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ED375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E5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разобрать с участниками основные понятия – исполнители общественно-полезных услуг, поставщики социальных услуг, правила вхождения в реестр, особенности взаимодействия с государством в данной сфере</w:t>
      </w:r>
      <w:r w:rsidRPr="002E5F96">
        <w:rPr>
          <w:rFonts w:ascii="Times New Roman" w:hAnsi="Times New Roman" w:cs="Times New Roman"/>
          <w:sz w:val="24"/>
          <w:szCs w:val="24"/>
        </w:rPr>
        <w:t>.</w:t>
      </w:r>
    </w:p>
    <w:p w14:paraId="6CB2F60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2E5F96">
        <w:rPr>
          <w:rFonts w:ascii="Times New Roman" w:hAnsi="Times New Roman" w:cs="Times New Roman"/>
          <w:sz w:val="24"/>
          <w:szCs w:val="24"/>
        </w:rPr>
        <w:t xml:space="preserve"> </w:t>
      </w:r>
      <w:r w:rsidRPr="00A3404E">
        <w:rPr>
          <w:rFonts w:ascii="Times New Roman" w:hAnsi="Times New Roman" w:cs="Times New Roman"/>
          <w:sz w:val="24"/>
          <w:szCs w:val="24"/>
        </w:rPr>
        <w:t>представители СОНКО г.</w:t>
      </w:r>
      <w:r w:rsidRPr="002E5F96">
        <w:rPr>
          <w:rFonts w:ascii="Times New Roman" w:hAnsi="Times New Roman" w:cs="Times New Roman"/>
          <w:sz w:val="24"/>
          <w:szCs w:val="24"/>
        </w:rPr>
        <w:t xml:space="preserve"> Владивостока</w:t>
      </w:r>
    </w:p>
    <w:p w14:paraId="2894A80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 xml:space="preserve"> 18а, офис 1, коворкинг АНО ДПО и К «Развитие»</w:t>
      </w:r>
    </w:p>
    <w:p w14:paraId="69FE232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2E5F96">
        <w:rPr>
          <w:rFonts w:ascii="Times New Roman" w:hAnsi="Times New Roman" w:cs="Times New Roman"/>
          <w:sz w:val="24"/>
          <w:szCs w:val="24"/>
        </w:rPr>
        <w:t>: 15.00 – 18.00 час.</w:t>
      </w:r>
    </w:p>
    <w:p w14:paraId="55985601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 xml:space="preserve">Дат проведения: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2E5F96">
        <w:rPr>
          <w:rFonts w:ascii="Times New Roman" w:hAnsi="Times New Roman" w:cs="Times New Roman"/>
          <w:b/>
          <w:bCs/>
          <w:sz w:val="24"/>
          <w:szCs w:val="24"/>
        </w:rPr>
        <w:t>.09.2022 г.</w:t>
      </w:r>
    </w:p>
    <w:p w14:paraId="50284A57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Изучаемые темы:</w:t>
      </w:r>
    </w:p>
    <w:p w14:paraId="34B8CD9D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такие исполнители общественно-полезных услуг, поставщики социальных услуг, как и зачем попасть в реестр, как взаимодействовать с государством.</w:t>
      </w:r>
    </w:p>
    <w:p w14:paraId="30B4C9FE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22B5D377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347E4CEE" w14:textId="77777777" w:rsidR="00B96FFC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 xml:space="preserve">16.30 – 18.00 – Проектная мастерская по практической разработке </w:t>
      </w:r>
      <w:r>
        <w:rPr>
          <w:rFonts w:ascii="Times New Roman" w:hAnsi="Times New Roman" w:cs="Times New Roman"/>
          <w:sz w:val="24"/>
          <w:szCs w:val="24"/>
        </w:rPr>
        <w:t>плана внедрения социальных и общественно-полезных услуг в работу НКО.</w:t>
      </w:r>
    </w:p>
    <w:p w14:paraId="6C5A11FC" w14:textId="77777777" w:rsidR="00B96FFC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5670F458" w14:textId="77777777" w:rsidR="00B96FFC" w:rsidRPr="002E5F96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Программа семинара</w:t>
      </w:r>
    </w:p>
    <w:p w14:paraId="465AC14A" w14:textId="77777777" w:rsidR="00B96FFC" w:rsidRPr="002E5F96" w:rsidRDefault="00B96FFC" w:rsidP="00B96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Взаимодействие с ВУЗами, поиск волонтеров</w:t>
      </w:r>
    </w:p>
    <w:p w14:paraId="22B60E40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2E5F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разобрать с участниками особенности взаимодействия с ВУЗами, понятие «третья миссия университета», формы и методы работы с волонтерами</w:t>
      </w:r>
      <w:r w:rsidRPr="002E5F96">
        <w:rPr>
          <w:rFonts w:ascii="Times New Roman" w:hAnsi="Times New Roman" w:cs="Times New Roman"/>
          <w:sz w:val="24"/>
          <w:szCs w:val="24"/>
        </w:rPr>
        <w:t>.</w:t>
      </w:r>
    </w:p>
    <w:p w14:paraId="3D4D62F9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представители </w:t>
      </w:r>
      <w:r w:rsidRPr="00A3404E">
        <w:rPr>
          <w:rFonts w:ascii="Times New Roman" w:hAnsi="Times New Roman" w:cs="Times New Roman"/>
          <w:sz w:val="24"/>
          <w:szCs w:val="24"/>
        </w:rPr>
        <w:t>СОНКО г</w:t>
      </w:r>
      <w:r w:rsidRPr="002E5F96">
        <w:rPr>
          <w:rFonts w:ascii="Times New Roman" w:hAnsi="Times New Roman" w:cs="Times New Roman"/>
          <w:sz w:val="24"/>
          <w:szCs w:val="24"/>
        </w:rPr>
        <w:t>. Владивостока</w:t>
      </w:r>
    </w:p>
    <w:p w14:paraId="5CDACD5C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Место проведения:</w:t>
      </w:r>
      <w:r w:rsidRPr="002E5F96">
        <w:rPr>
          <w:rFonts w:ascii="Times New Roman" w:hAnsi="Times New Roman" w:cs="Times New Roman"/>
          <w:sz w:val="24"/>
          <w:szCs w:val="24"/>
        </w:rPr>
        <w:t xml:space="preserve"> г. Владивосток, ул. </w:t>
      </w:r>
      <w:proofErr w:type="spellStart"/>
      <w:r w:rsidRPr="002E5F96">
        <w:rPr>
          <w:rFonts w:ascii="Times New Roman" w:hAnsi="Times New Roman" w:cs="Times New Roman"/>
          <w:sz w:val="24"/>
          <w:szCs w:val="24"/>
        </w:rPr>
        <w:t>Верхнепортовая</w:t>
      </w:r>
      <w:proofErr w:type="spellEnd"/>
      <w:r w:rsidRPr="002E5F96">
        <w:rPr>
          <w:rFonts w:ascii="Times New Roman" w:hAnsi="Times New Roman" w:cs="Times New Roman"/>
          <w:sz w:val="24"/>
          <w:szCs w:val="24"/>
        </w:rPr>
        <w:t xml:space="preserve"> 18а, офис 1, коворкинг АНО ДПО и К «Развитие»</w:t>
      </w:r>
    </w:p>
    <w:p w14:paraId="510539A2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Время проведения</w:t>
      </w:r>
      <w:r w:rsidRPr="002E5F96">
        <w:rPr>
          <w:rFonts w:ascii="Times New Roman" w:hAnsi="Times New Roman" w:cs="Times New Roman"/>
          <w:sz w:val="24"/>
          <w:szCs w:val="24"/>
        </w:rPr>
        <w:t>: 15.00 – 18.00 час.</w:t>
      </w:r>
    </w:p>
    <w:p w14:paraId="5080D551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 xml:space="preserve">Дат проведения: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E5F96">
        <w:rPr>
          <w:rFonts w:ascii="Times New Roman" w:hAnsi="Times New Roman" w:cs="Times New Roman"/>
          <w:b/>
          <w:bCs/>
          <w:sz w:val="24"/>
          <w:szCs w:val="24"/>
        </w:rPr>
        <w:t>.09.2022 г.</w:t>
      </w:r>
    </w:p>
    <w:p w14:paraId="7984599E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5F96">
        <w:rPr>
          <w:rFonts w:ascii="Times New Roman" w:hAnsi="Times New Roman" w:cs="Times New Roman"/>
          <w:b/>
          <w:bCs/>
          <w:sz w:val="24"/>
          <w:szCs w:val="24"/>
        </w:rPr>
        <w:t>Изучаемые темы:</w:t>
      </w:r>
    </w:p>
    <w:p w14:paraId="656EF064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«третья миссия университета» и как НКО наладить взаимодействие с ВУЗами, как стать привлекательными для волонтеров.</w:t>
      </w:r>
    </w:p>
    <w:p w14:paraId="6C091F0A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15.00 – 16.00 – Теоретический блок</w:t>
      </w:r>
    </w:p>
    <w:p w14:paraId="34F8C65C" w14:textId="77777777" w:rsidR="00B96FFC" w:rsidRPr="002E5F96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>16.00 – 16.30 – Ответы на вопросы</w:t>
      </w:r>
    </w:p>
    <w:p w14:paraId="46DE777C" w14:textId="77777777" w:rsidR="00B96FFC" w:rsidRDefault="00B96FFC" w:rsidP="00B9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F96">
        <w:rPr>
          <w:rFonts w:ascii="Times New Roman" w:hAnsi="Times New Roman" w:cs="Times New Roman"/>
          <w:sz w:val="24"/>
          <w:szCs w:val="24"/>
        </w:rPr>
        <w:t xml:space="preserve">16.30 – 18.00 – Проектная мастерская по практической разработке </w:t>
      </w:r>
      <w:r>
        <w:rPr>
          <w:rFonts w:ascii="Times New Roman" w:hAnsi="Times New Roman" w:cs="Times New Roman"/>
          <w:sz w:val="24"/>
          <w:szCs w:val="24"/>
        </w:rPr>
        <w:t>плана привлечения ВУЗов в партнёрские проекты НКО.</w:t>
      </w:r>
    </w:p>
    <w:p w14:paraId="5F9AB580" w14:textId="77777777" w:rsidR="003264D6" w:rsidRDefault="003264D6"/>
    <w:sectPr w:rsidR="003264D6" w:rsidSect="00B96FF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FC"/>
    <w:rsid w:val="002432E4"/>
    <w:rsid w:val="002B1DCD"/>
    <w:rsid w:val="003264D6"/>
    <w:rsid w:val="003443C0"/>
    <w:rsid w:val="003A0E6C"/>
    <w:rsid w:val="00416398"/>
    <w:rsid w:val="00486D68"/>
    <w:rsid w:val="00530152"/>
    <w:rsid w:val="00837787"/>
    <w:rsid w:val="00A44549"/>
    <w:rsid w:val="00B81A09"/>
    <w:rsid w:val="00B96FFC"/>
    <w:rsid w:val="00DE6BB3"/>
    <w:rsid w:val="00E16EB1"/>
    <w:rsid w:val="00E4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A429"/>
  <w15:chartTrackingRefBased/>
  <w15:docId w15:val="{3C92C861-0739-4349-8ABA-0079CAE1A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1DC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1DCD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A4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24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0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am@1vit.org" TargetMode="External"/><Relationship Id="rId4" Type="http://schemas.openxmlformats.org/officeDocument/2006/relationships/hyperlink" Target="https://button.amocrm.ru/vlmrz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Баженова (РК Владивосток)</dc:creator>
  <cp:keywords/>
  <dc:description/>
  <cp:lastModifiedBy>АНО Развитие</cp:lastModifiedBy>
  <cp:revision>3</cp:revision>
  <cp:lastPrinted>2022-06-14T01:37:00Z</cp:lastPrinted>
  <dcterms:created xsi:type="dcterms:W3CDTF">2022-06-14T03:05:00Z</dcterms:created>
  <dcterms:modified xsi:type="dcterms:W3CDTF">2022-06-14T03:08:00Z</dcterms:modified>
</cp:coreProperties>
</file>